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"/>
        <w:gridCol w:w="9360"/>
      </w:tblGrid>
      <w:tr w:rsidR="00BE3771" w:rsidTr="00153814">
        <w:trPr>
          <w:cantSplit/>
          <w:trHeight w:val="1736"/>
        </w:trPr>
        <w:tc>
          <w:tcPr>
            <w:tcW w:w="828" w:type="dxa"/>
            <w:textDirection w:val="btLr"/>
          </w:tcPr>
          <w:p w:rsidR="00BE3771" w:rsidRDefault="00D00F28" w:rsidP="00141544">
            <w:pPr>
              <w:ind w:left="113" w:right="113"/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TEKS</w:t>
            </w:r>
          </w:p>
        </w:tc>
        <w:tc>
          <w:tcPr>
            <w:tcW w:w="9360" w:type="dxa"/>
          </w:tcPr>
          <w:p w:rsidR="00723798" w:rsidRPr="00723798" w:rsidRDefault="00723798" w:rsidP="00723798">
            <w:pPr>
              <w:tabs>
                <w:tab w:val="left" w:pos="-99"/>
              </w:tabs>
              <w:rPr>
                <w:rFonts w:ascii="Comic Sans MS" w:hAnsi="Comic Sans MS" w:cs="Arial"/>
                <w:b/>
                <w:i/>
              </w:rPr>
            </w:pPr>
            <w:r w:rsidRPr="00723798">
              <w:rPr>
                <w:rFonts w:ascii="Comic Sans MS" w:hAnsi="Comic Sans MS" w:cs="Arial"/>
                <w:b/>
                <w:i/>
              </w:rPr>
              <w:t>K.11:  Measurement. The student uses time to describe, compare, and order events and situations.  The student is expected to:</w:t>
            </w:r>
          </w:p>
          <w:p w:rsidR="00723798" w:rsidRPr="00723798" w:rsidRDefault="00723798" w:rsidP="00723798">
            <w:pPr>
              <w:tabs>
                <w:tab w:val="left" w:pos="-99"/>
              </w:tabs>
              <w:rPr>
                <w:rFonts w:ascii="Comic Sans MS" w:hAnsi="Comic Sans MS" w:cs="Arial"/>
              </w:rPr>
            </w:pPr>
            <w:r w:rsidRPr="00723798">
              <w:rPr>
                <w:rFonts w:ascii="Comic Sans MS" w:hAnsi="Comic Sans MS" w:cs="Arial"/>
                <w:b/>
              </w:rPr>
              <w:t>K.11A</w:t>
            </w:r>
            <w:r w:rsidRPr="00723798">
              <w:rPr>
                <w:rFonts w:ascii="Comic Sans MS" w:hAnsi="Comic Sans MS" w:cs="Arial"/>
              </w:rPr>
              <w:t xml:space="preserve"> Compare events according to duration such as more time than or less time than.</w:t>
            </w:r>
          </w:p>
          <w:p w:rsidR="00723798" w:rsidRPr="00723798" w:rsidRDefault="00723798" w:rsidP="00723798">
            <w:pPr>
              <w:rPr>
                <w:rFonts w:ascii="Comic Sans MS" w:hAnsi="Comic Sans MS" w:cs="Arial"/>
              </w:rPr>
            </w:pPr>
            <w:r w:rsidRPr="00723798">
              <w:rPr>
                <w:rFonts w:ascii="Comic Sans MS" w:hAnsi="Comic Sans MS" w:cs="Arial"/>
                <w:b/>
              </w:rPr>
              <w:t>K.11B</w:t>
            </w:r>
            <w:r w:rsidRPr="00723798">
              <w:rPr>
                <w:rFonts w:ascii="Comic Sans MS" w:hAnsi="Comic Sans MS" w:cs="Arial"/>
              </w:rPr>
              <w:t xml:space="preserve"> Sequence events (up to three).</w:t>
            </w:r>
          </w:p>
          <w:p w:rsidR="00723798" w:rsidRDefault="00723798" w:rsidP="00723798">
            <w:pPr>
              <w:tabs>
                <w:tab w:val="left" w:pos="-99"/>
              </w:tabs>
              <w:ind w:left="685" w:hanging="685"/>
              <w:rPr>
                <w:rFonts w:cs="Arial"/>
              </w:rPr>
            </w:pPr>
            <w:proofErr w:type="gramStart"/>
            <w:r w:rsidRPr="00723798">
              <w:rPr>
                <w:rFonts w:ascii="Comic Sans MS" w:hAnsi="Comic Sans MS" w:cs="Arial"/>
                <w:b/>
              </w:rPr>
              <w:t>K.11C</w:t>
            </w:r>
            <w:r w:rsidRPr="00723798">
              <w:rPr>
                <w:rFonts w:ascii="Comic Sans MS" w:hAnsi="Comic Sans MS" w:cs="Arial"/>
              </w:rPr>
              <w:t xml:space="preserve">  Read</w:t>
            </w:r>
            <w:proofErr w:type="gramEnd"/>
            <w:r w:rsidRPr="00723798">
              <w:rPr>
                <w:rFonts w:ascii="Comic Sans MS" w:hAnsi="Comic Sans MS" w:cs="Arial"/>
              </w:rPr>
              <w:t xml:space="preserve"> a calendar using days, weeks, and months.</w:t>
            </w:r>
          </w:p>
          <w:p w:rsidR="003C127F" w:rsidRPr="004B2C85" w:rsidRDefault="003C127F" w:rsidP="00723798">
            <w:pPr>
              <w:rPr>
                <w:rFonts w:ascii="Comic Sans MS" w:hAnsi="Comic Sans MS"/>
                <w:b/>
              </w:rPr>
            </w:pPr>
          </w:p>
        </w:tc>
      </w:tr>
      <w:tr w:rsidR="00E619C0" w:rsidTr="00BF4EF3">
        <w:trPr>
          <w:cantSplit/>
          <w:trHeight w:val="3293"/>
        </w:trPr>
        <w:tc>
          <w:tcPr>
            <w:tcW w:w="828" w:type="dxa"/>
            <w:textDirection w:val="btLr"/>
          </w:tcPr>
          <w:p w:rsidR="00E619C0" w:rsidRDefault="00E619C0" w:rsidP="001101BA">
            <w:pPr>
              <w:ind w:left="113" w:right="113"/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Lesson</w:t>
            </w:r>
          </w:p>
        </w:tc>
        <w:tc>
          <w:tcPr>
            <w:tcW w:w="9360" w:type="dxa"/>
          </w:tcPr>
          <w:p w:rsidR="00E619C0" w:rsidRPr="007B6110" w:rsidRDefault="00E619C0" w:rsidP="001101BA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b/>
                <w:color w:val="0000FF"/>
              </w:rPr>
            </w:pPr>
            <w:r>
              <w:rPr>
                <w:rFonts w:ascii="Comic Sans MS" w:hAnsi="Comic Sans MS"/>
                <w:b/>
                <w:u w:val="single"/>
              </w:rPr>
              <w:t>OBJ</w:t>
            </w:r>
            <w:r>
              <w:rPr>
                <w:rFonts w:ascii="Comic Sans MS" w:hAnsi="Comic Sans MS"/>
                <w:b/>
              </w:rPr>
              <w:t xml:space="preserve">:  </w:t>
            </w:r>
            <w:r w:rsidR="00723798" w:rsidRPr="00723798">
              <w:rPr>
                <w:rFonts w:ascii="Comic Sans MS" w:hAnsi="Comic Sans MS"/>
              </w:rPr>
              <w:t>The students will compare events according to duration of time.</w:t>
            </w:r>
          </w:p>
          <w:p w:rsidR="00E619C0" w:rsidRPr="00A056AA" w:rsidRDefault="00E619C0" w:rsidP="001101BA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  <w:u w:val="single"/>
              </w:rPr>
              <w:t>Vocabulary:</w:t>
            </w:r>
            <w:r w:rsidRPr="00A056AA">
              <w:rPr>
                <w:rFonts w:ascii="Comic Sans MS" w:hAnsi="Comic Sans MS"/>
                <w:color w:val="000000"/>
              </w:rPr>
              <w:t xml:space="preserve"> </w:t>
            </w:r>
            <w:r w:rsidR="00E8022D" w:rsidRPr="00A056AA">
              <w:rPr>
                <w:rFonts w:ascii="Comic Sans MS" w:hAnsi="Comic Sans MS"/>
                <w:color w:val="000000"/>
              </w:rPr>
              <w:t xml:space="preserve"> </w:t>
            </w:r>
            <w:r w:rsidR="00723798">
              <w:rPr>
                <w:rFonts w:ascii="Comic Sans MS" w:hAnsi="Comic Sans MS"/>
                <w:color w:val="000000"/>
              </w:rPr>
              <w:t>more time than, less time than</w:t>
            </w:r>
          </w:p>
          <w:p w:rsidR="00E619C0" w:rsidRPr="008917B7" w:rsidRDefault="00E619C0" w:rsidP="001101BA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  <w:u w:val="single"/>
              </w:rPr>
              <w:t>Materials</w:t>
            </w:r>
            <w:r>
              <w:rPr>
                <w:rFonts w:ascii="Comic Sans MS" w:hAnsi="Comic Sans MS"/>
                <w:b/>
                <w:color w:val="000000"/>
              </w:rPr>
              <w:t xml:space="preserve">:  </w:t>
            </w:r>
            <w:r w:rsidR="00723798" w:rsidRPr="00723798">
              <w:rPr>
                <w:rFonts w:ascii="Comic Sans MS" w:hAnsi="Comic Sans MS"/>
                <w:color w:val="000000"/>
              </w:rPr>
              <w:t>Picture Cards, Pocket Chart</w:t>
            </w:r>
          </w:p>
          <w:p w:rsidR="00E619C0" w:rsidRDefault="00E619C0" w:rsidP="00A056AA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  <w:u w:val="single"/>
              </w:rPr>
              <w:t>Procedure</w:t>
            </w:r>
            <w:r>
              <w:rPr>
                <w:rFonts w:ascii="Comic Sans MS" w:hAnsi="Comic Sans MS"/>
                <w:b/>
                <w:color w:val="000000"/>
              </w:rPr>
              <w:t xml:space="preserve">: </w:t>
            </w:r>
          </w:p>
          <w:p w:rsidR="00723798" w:rsidRDefault="00723798" w:rsidP="00723798">
            <w:pPr>
              <w:tabs>
                <w:tab w:val="left" w:pos="0"/>
              </w:tabs>
              <w:ind w:left="360"/>
              <w:rPr>
                <w:rFonts w:ascii="Comic Sans MS" w:hAnsi="Comic Sans MS"/>
                <w:color w:val="000000"/>
              </w:rPr>
            </w:pPr>
          </w:p>
          <w:p w:rsidR="00723798" w:rsidRPr="00723798" w:rsidRDefault="00723798" w:rsidP="00723798">
            <w:pPr>
              <w:tabs>
                <w:tab w:val="left" w:pos="0"/>
              </w:tabs>
              <w:rPr>
                <w:rFonts w:ascii="Comic Sans MS" w:hAnsi="Comic Sans MS" w:cs="Arial"/>
              </w:rPr>
            </w:pPr>
            <w:r w:rsidRPr="00723798">
              <w:rPr>
                <w:rFonts w:ascii="Comic Sans MS" w:hAnsi="Comic Sans MS" w:cs="Arial"/>
              </w:rPr>
              <w:t xml:space="preserve">Make picture cards on the computer.  Laminate and cut out.  Place two title cards in the pocket chart: MORE TIME &amp; LESS TIME.  Hand out cards and have two students share their pictures.  Students will place the pictures under the correct title in the pocket chart.  </w:t>
            </w:r>
          </w:p>
          <w:p w:rsidR="00723798" w:rsidRDefault="00723798" w:rsidP="00A056AA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</w:p>
          <w:p w:rsidR="00F834A6" w:rsidRPr="00A056AA" w:rsidRDefault="00F834A6" w:rsidP="00723798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</w:rPr>
            </w:pPr>
          </w:p>
        </w:tc>
      </w:tr>
      <w:tr w:rsidR="00E619C0" w:rsidTr="00D00F28">
        <w:trPr>
          <w:cantSplit/>
          <w:trHeight w:val="1988"/>
        </w:trPr>
        <w:tc>
          <w:tcPr>
            <w:tcW w:w="828" w:type="dxa"/>
            <w:textDirection w:val="btLr"/>
          </w:tcPr>
          <w:p w:rsidR="00E619C0" w:rsidRDefault="00E619C0" w:rsidP="001101BA">
            <w:pPr>
              <w:ind w:left="113" w:right="113"/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Lesson</w:t>
            </w:r>
          </w:p>
        </w:tc>
        <w:tc>
          <w:tcPr>
            <w:tcW w:w="9360" w:type="dxa"/>
          </w:tcPr>
          <w:p w:rsidR="00E619C0" w:rsidRPr="00BF57D5" w:rsidRDefault="00E619C0" w:rsidP="001101BA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FF"/>
              </w:rPr>
            </w:pPr>
            <w:r>
              <w:rPr>
                <w:rFonts w:ascii="Comic Sans MS" w:hAnsi="Comic Sans MS"/>
                <w:b/>
                <w:u w:val="single"/>
              </w:rPr>
              <w:t>OBJ</w:t>
            </w:r>
            <w:r>
              <w:rPr>
                <w:rFonts w:ascii="Comic Sans MS" w:hAnsi="Comic Sans MS"/>
                <w:b/>
              </w:rPr>
              <w:t xml:space="preserve">:  </w:t>
            </w:r>
            <w:r w:rsidR="00723798" w:rsidRPr="00723798">
              <w:rPr>
                <w:rFonts w:ascii="Comic Sans MS" w:hAnsi="Comic Sans MS"/>
              </w:rPr>
              <w:t>The students will compare events according to duration of time.</w:t>
            </w:r>
          </w:p>
          <w:p w:rsidR="00A056AA" w:rsidRPr="00F834A6" w:rsidRDefault="00E619C0" w:rsidP="001101BA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  <w:u w:val="single"/>
              </w:rPr>
              <w:t>Vocabulary:</w:t>
            </w:r>
            <w:r w:rsidRPr="00A056AA">
              <w:rPr>
                <w:rFonts w:ascii="Comic Sans MS" w:hAnsi="Comic Sans MS"/>
                <w:color w:val="000000"/>
              </w:rPr>
              <w:t xml:space="preserve"> </w:t>
            </w:r>
            <w:r w:rsidR="00723798">
              <w:rPr>
                <w:rFonts w:ascii="Comic Sans MS" w:hAnsi="Comic Sans MS"/>
                <w:color w:val="000000"/>
              </w:rPr>
              <w:t xml:space="preserve"> more time than, less time than</w:t>
            </w:r>
          </w:p>
          <w:p w:rsidR="00D1310D" w:rsidRDefault="00E619C0" w:rsidP="001101BA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  <w:u w:val="single"/>
              </w:rPr>
              <w:t>Materials</w:t>
            </w:r>
            <w:r>
              <w:rPr>
                <w:rFonts w:ascii="Comic Sans MS" w:hAnsi="Comic Sans MS"/>
                <w:b/>
                <w:color w:val="000000"/>
              </w:rPr>
              <w:t xml:space="preserve">:  </w:t>
            </w:r>
            <w:r w:rsidR="004B0A24" w:rsidRPr="004B0A24">
              <w:rPr>
                <w:rFonts w:ascii="Comic Sans MS" w:hAnsi="Comic Sans MS"/>
                <w:color w:val="000000"/>
              </w:rPr>
              <w:t>Picture Cards, Construction Paper T-Chart</w:t>
            </w:r>
          </w:p>
          <w:p w:rsidR="00F834A6" w:rsidRPr="00F834A6" w:rsidRDefault="00F834A6" w:rsidP="001101BA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</w:p>
          <w:p w:rsidR="00E619C0" w:rsidRDefault="00E619C0" w:rsidP="001101BA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  <w:u w:val="single"/>
              </w:rPr>
              <w:t>Procedure</w:t>
            </w:r>
            <w:r>
              <w:rPr>
                <w:rFonts w:ascii="Comic Sans MS" w:hAnsi="Comic Sans MS"/>
                <w:b/>
                <w:color w:val="000000"/>
              </w:rPr>
              <w:t xml:space="preserve">:  </w:t>
            </w:r>
          </w:p>
          <w:p w:rsidR="00F834A6" w:rsidRDefault="00F834A6" w:rsidP="001101BA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b/>
                <w:color w:val="000000"/>
              </w:rPr>
            </w:pPr>
          </w:p>
          <w:p w:rsidR="004B0A24" w:rsidRPr="00723798" w:rsidRDefault="004B0A24" w:rsidP="004B0A24">
            <w:pPr>
              <w:tabs>
                <w:tab w:val="left" w:pos="0"/>
              </w:tabs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Have picture cards for each group of students.</w:t>
            </w:r>
            <w:r w:rsidRPr="00723798">
              <w:rPr>
                <w:rFonts w:ascii="Comic Sans MS" w:hAnsi="Comic Sans MS" w:cs="Arial"/>
              </w:rPr>
              <w:t xml:space="preserve">  Hand out cards and have two students </w:t>
            </w:r>
            <w:r>
              <w:rPr>
                <w:rFonts w:ascii="Comic Sans MS" w:hAnsi="Comic Sans MS" w:cs="Arial"/>
              </w:rPr>
              <w:t>compare</w:t>
            </w:r>
            <w:r w:rsidRPr="00723798">
              <w:rPr>
                <w:rFonts w:ascii="Comic Sans MS" w:hAnsi="Comic Sans MS" w:cs="Arial"/>
              </w:rPr>
              <w:t xml:space="preserve"> their pictures.  Students will place the pictures under the correct title </w:t>
            </w:r>
            <w:r>
              <w:rPr>
                <w:rFonts w:ascii="Comic Sans MS" w:hAnsi="Comic Sans MS" w:cs="Arial"/>
              </w:rPr>
              <w:t>and glue into the T-Chart</w:t>
            </w:r>
            <w:r w:rsidRPr="00723798">
              <w:rPr>
                <w:rFonts w:ascii="Comic Sans MS" w:hAnsi="Comic Sans MS" w:cs="Arial"/>
              </w:rPr>
              <w:t xml:space="preserve">.  </w:t>
            </w:r>
          </w:p>
          <w:p w:rsidR="00F834A6" w:rsidRDefault="00F834A6" w:rsidP="001101BA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</w:p>
          <w:p w:rsidR="00E619C0" w:rsidRPr="00F370A2" w:rsidRDefault="00E619C0" w:rsidP="004B0A24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b/>
                <w:color w:val="000000"/>
                <w:u w:val="single"/>
              </w:rPr>
            </w:pPr>
          </w:p>
        </w:tc>
      </w:tr>
      <w:tr w:rsidR="00BE3771" w:rsidTr="00D00F28">
        <w:trPr>
          <w:cantSplit/>
          <w:trHeight w:val="2160"/>
        </w:trPr>
        <w:tc>
          <w:tcPr>
            <w:tcW w:w="828" w:type="dxa"/>
            <w:textDirection w:val="btLr"/>
          </w:tcPr>
          <w:p w:rsidR="00BE3771" w:rsidRDefault="00BC3554" w:rsidP="00141544">
            <w:pPr>
              <w:ind w:left="113" w:right="113"/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lastRenderedPageBreak/>
              <w:t>Lesson</w:t>
            </w:r>
          </w:p>
        </w:tc>
        <w:tc>
          <w:tcPr>
            <w:tcW w:w="9360" w:type="dxa"/>
          </w:tcPr>
          <w:p w:rsidR="00BC3554" w:rsidRPr="001101BA" w:rsidRDefault="00BC3554" w:rsidP="00BC3554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FF"/>
              </w:rPr>
            </w:pPr>
            <w:r>
              <w:rPr>
                <w:rFonts w:ascii="Comic Sans MS" w:hAnsi="Comic Sans MS"/>
                <w:b/>
                <w:u w:val="single"/>
              </w:rPr>
              <w:t>OBJ</w:t>
            </w:r>
            <w:r>
              <w:rPr>
                <w:rFonts w:ascii="Comic Sans MS" w:hAnsi="Comic Sans MS"/>
                <w:b/>
              </w:rPr>
              <w:t xml:space="preserve">:  </w:t>
            </w:r>
            <w:r w:rsidR="004B0A24" w:rsidRPr="00723798">
              <w:rPr>
                <w:rFonts w:ascii="Comic Sans MS" w:hAnsi="Comic Sans MS"/>
              </w:rPr>
              <w:t xml:space="preserve">The </w:t>
            </w:r>
            <w:r w:rsidR="004B0A24">
              <w:rPr>
                <w:rFonts w:ascii="Comic Sans MS" w:hAnsi="Comic Sans MS"/>
              </w:rPr>
              <w:t>students</w:t>
            </w:r>
            <w:r w:rsidR="004B0A24" w:rsidRPr="00723798">
              <w:rPr>
                <w:rFonts w:ascii="Comic Sans MS" w:hAnsi="Comic Sans MS"/>
              </w:rPr>
              <w:t xml:space="preserve"> will compare events according to duration of time.</w:t>
            </w:r>
          </w:p>
          <w:p w:rsidR="00BC3554" w:rsidRPr="006C6CE4" w:rsidRDefault="00BC3554" w:rsidP="00BC3554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  <w:u w:val="single"/>
              </w:rPr>
              <w:t>Vocabulary:</w:t>
            </w:r>
            <w:r w:rsidR="006C6CE4">
              <w:rPr>
                <w:rFonts w:ascii="Comic Sans MS" w:hAnsi="Comic Sans MS"/>
                <w:color w:val="000000"/>
              </w:rPr>
              <w:t xml:space="preserve"> </w:t>
            </w:r>
            <w:r w:rsidR="004B0A24">
              <w:rPr>
                <w:rFonts w:ascii="Comic Sans MS" w:hAnsi="Comic Sans MS"/>
                <w:color w:val="000000"/>
              </w:rPr>
              <w:t>more time than, less time than</w:t>
            </w:r>
          </w:p>
          <w:p w:rsidR="00D1310D" w:rsidRDefault="00BC3554" w:rsidP="00DD0D8E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  <w:u w:val="single"/>
              </w:rPr>
              <w:t>Materials</w:t>
            </w:r>
            <w:r>
              <w:rPr>
                <w:rFonts w:ascii="Comic Sans MS" w:hAnsi="Comic Sans MS"/>
                <w:b/>
                <w:color w:val="000000"/>
              </w:rPr>
              <w:t xml:space="preserve">:  </w:t>
            </w:r>
            <w:r w:rsidR="004B0A24" w:rsidRPr="004B0A24">
              <w:rPr>
                <w:rFonts w:ascii="Comic Sans MS" w:hAnsi="Comic Sans MS"/>
                <w:color w:val="000000"/>
              </w:rPr>
              <w:t>Math Notebook</w:t>
            </w:r>
          </w:p>
          <w:p w:rsidR="00DD0D8E" w:rsidRDefault="00BC3554" w:rsidP="00723798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  <w:u w:val="single"/>
              </w:rPr>
              <w:t>Procedure</w:t>
            </w:r>
            <w:r>
              <w:rPr>
                <w:rFonts w:ascii="Comic Sans MS" w:hAnsi="Comic Sans MS"/>
                <w:b/>
                <w:color w:val="000000"/>
              </w:rPr>
              <w:t xml:space="preserve">:  </w:t>
            </w:r>
          </w:p>
          <w:p w:rsidR="004B0A24" w:rsidRDefault="004B0A24" w:rsidP="00723798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b/>
                <w:color w:val="000000"/>
              </w:rPr>
            </w:pPr>
          </w:p>
          <w:p w:rsidR="004B0A24" w:rsidRPr="004B0A24" w:rsidRDefault="004B0A24" w:rsidP="00723798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In their math notebook, the student will create a T-Chart, titled “More Time or Less Time.” The student will draw a picture on each side of the T-Chart of one activity that takes more and then another activity taking less time. Have the student write a few sentences on why the activities take more or less time.</w:t>
            </w:r>
          </w:p>
          <w:p w:rsidR="007A189B" w:rsidRPr="006C6CE4" w:rsidRDefault="007A189B" w:rsidP="00BC3554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</w:p>
          <w:p w:rsidR="00A22D92" w:rsidRPr="00A44943" w:rsidRDefault="00A22D92" w:rsidP="006C6CE4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b/>
              </w:rPr>
            </w:pPr>
          </w:p>
        </w:tc>
      </w:tr>
      <w:tr w:rsidR="00BE3771" w:rsidTr="00D00F28">
        <w:trPr>
          <w:cantSplit/>
          <w:trHeight w:val="1826"/>
        </w:trPr>
        <w:tc>
          <w:tcPr>
            <w:tcW w:w="828" w:type="dxa"/>
            <w:textDirection w:val="btLr"/>
          </w:tcPr>
          <w:p w:rsidR="00BE3771" w:rsidRDefault="00BC3554" w:rsidP="00141544">
            <w:pPr>
              <w:ind w:left="113" w:right="113"/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Lesson</w:t>
            </w:r>
          </w:p>
        </w:tc>
        <w:tc>
          <w:tcPr>
            <w:tcW w:w="9360" w:type="dxa"/>
          </w:tcPr>
          <w:p w:rsidR="00BC3554" w:rsidRPr="00682BCD" w:rsidRDefault="00BC3554" w:rsidP="00BC3554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FF"/>
              </w:rPr>
            </w:pPr>
            <w:r>
              <w:rPr>
                <w:rFonts w:ascii="Comic Sans MS" w:hAnsi="Comic Sans MS"/>
                <w:b/>
                <w:u w:val="single"/>
              </w:rPr>
              <w:t>OBJ</w:t>
            </w:r>
            <w:r>
              <w:rPr>
                <w:rFonts w:ascii="Comic Sans MS" w:hAnsi="Comic Sans MS"/>
                <w:b/>
              </w:rPr>
              <w:t xml:space="preserve">:  </w:t>
            </w:r>
            <w:r w:rsidR="00682BCD">
              <w:rPr>
                <w:rFonts w:ascii="Comic Sans MS" w:hAnsi="Comic Sans MS"/>
              </w:rPr>
              <w:t>The students will sequence up to 3 events.</w:t>
            </w:r>
          </w:p>
          <w:p w:rsidR="00BC3554" w:rsidRPr="00682BCD" w:rsidRDefault="00BC3554" w:rsidP="00BC3554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  <w:u w:val="single"/>
              </w:rPr>
              <w:t>Vocabulary:</w:t>
            </w:r>
            <w:r w:rsidR="006C6CE4">
              <w:rPr>
                <w:rFonts w:ascii="Comic Sans MS" w:hAnsi="Comic Sans MS"/>
                <w:b/>
                <w:color w:val="000000"/>
                <w:u w:val="single"/>
              </w:rPr>
              <w:t xml:space="preserve"> </w:t>
            </w:r>
          </w:p>
          <w:p w:rsidR="007A189B" w:rsidRPr="00682BCD" w:rsidRDefault="00BC3554" w:rsidP="00BC3554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  <w:u w:val="single"/>
              </w:rPr>
              <w:t>Materials</w:t>
            </w:r>
            <w:r>
              <w:rPr>
                <w:rFonts w:ascii="Comic Sans MS" w:hAnsi="Comic Sans MS"/>
                <w:b/>
                <w:color w:val="000000"/>
              </w:rPr>
              <w:t xml:space="preserve">:  </w:t>
            </w:r>
            <w:r w:rsidR="00682BCD">
              <w:rPr>
                <w:rFonts w:ascii="Comic Sans MS" w:hAnsi="Comic Sans MS"/>
                <w:color w:val="000000"/>
              </w:rPr>
              <w:t>Sequencing Cards (See Teresa)</w:t>
            </w:r>
          </w:p>
          <w:p w:rsidR="00BC3554" w:rsidRPr="00FC7923" w:rsidRDefault="00BC3554" w:rsidP="00BC3554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  <w:u w:val="single"/>
              </w:rPr>
              <w:t>Procedure</w:t>
            </w:r>
            <w:r>
              <w:rPr>
                <w:rFonts w:ascii="Comic Sans MS" w:hAnsi="Comic Sans MS"/>
                <w:b/>
                <w:color w:val="000000"/>
              </w:rPr>
              <w:t xml:space="preserve">:  </w:t>
            </w:r>
          </w:p>
          <w:p w:rsidR="00FC7923" w:rsidRDefault="00FC7923" w:rsidP="00BC3554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b/>
                <w:color w:val="000000"/>
              </w:rPr>
            </w:pPr>
          </w:p>
          <w:p w:rsidR="00FC7923" w:rsidRPr="00682BCD" w:rsidRDefault="00682BCD" w:rsidP="00BC3554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  <w:r w:rsidRPr="00682BCD">
              <w:rPr>
                <w:rFonts w:ascii="Comic Sans MS" w:hAnsi="Comic Sans MS"/>
                <w:color w:val="000000"/>
              </w:rPr>
              <w:t>As a whole group, the class will sequence events in order. The class will discuss why the sequence is correct or incorrect.</w:t>
            </w:r>
          </w:p>
          <w:p w:rsidR="00FC7923" w:rsidRPr="00F370A2" w:rsidRDefault="00FC7923" w:rsidP="00682BCD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b/>
                <w:color w:val="000000"/>
                <w:u w:val="single"/>
              </w:rPr>
            </w:pPr>
          </w:p>
        </w:tc>
      </w:tr>
      <w:tr w:rsidR="006C6CE4" w:rsidTr="00D00F28">
        <w:trPr>
          <w:cantSplit/>
          <w:trHeight w:val="1826"/>
        </w:trPr>
        <w:tc>
          <w:tcPr>
            <w:tcW w:w="828" w:type="dxa"/>
            <w:textDirection w:val="btLr"/>
          </w:tcPr>
          <w:p w:rsidR="006C6CE4" w:rsidRDefault="006C6CE4" w:rsidP="00141544">
            <w:pPr>
              <w:ind w:left="113" w:right="113"/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Lesson</w:t>
            </w:r>
          </w:p>
        </w:tc>
        <w:tc>
          <w:tcPr>
            <w:tcW w:w="9360" w:type="dxa"/>
          </w:tcPr>
          <w:p w:rsidR="00682BCD" w:rsidRPr="00682BCD" w:rsidRDefault="00682BCD" w:rsidP="00682BCD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FF"/>
              </w:rPr>
            </w:pPr>
            <w:r>
              <w:rPr>
                <w:rFonts w:ascii="Comic Sans MS" w:hAnsi="Comic Sans MS"/>
                <w:b/>
                <w:u w:val="single"/>
              </w:rPr>
              <w:t>OBJ</w:t>
            </w:r>
            <w:r>
              <w:rPr>
                <w:rFonts w:ascii="Comic Sans MS" w:hAnsi="Comic Sans MS"/>
                <w:b/>
              </w:rPr>
              <w:t xml:space="preserve">:  </w:t>
            </w:r>
            <w:r>
              <w:rPr>
                <w:rFonts w:ascii="Comic Sans MS" w:hAnsi="Comic Sans MS"/>
              </w:rPr>
              <w:t>The students will sequence up to 3 events.</w:t>
            </w:r>
          </w:p>
          <w:p w:rsidR="00682BCD" w:rsidRPr="00682BCD" w:rsidRDefault="00682BCD" w:rsidP="00682BCD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  <w:u w:val="single"/>
              </w:rPr>
              <w:t xml:space="preserve">Vocabulary: </w:t>
            </w:r>
          </w:p>
          <w:p w:rsidR="00682BCD" w:rsidRPr="00682BCD" w:rsidRDefault="00682BCD" w:rsidP="00682BCD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  <w:u w:val="single"/>
              </w:rPr>
              <w:t>Materials</w:t>
            </w:r>
            <w:r>
              <w:rPr>
                <w:rFonts w:ascii="Comic Sans MS" w:hAnsi="Comic Sans MS"/>
                <w:b/>
                <w:color w:val="000000"/>
              </w:rPr>
              <w:t xml:space="preserve">:  </w:t>
            </w:r>
            <w:r>
              <w:rPr>
                <w:rFonts w:ascii="Comic Sans MS" w:hAnsi="Comic Sans MS"/>
                <w:color w:val="000000"/>
              </w:rPr>
              <w:t>Sequencing Cards (See Teresa)</w:t>
            </w:r>
          </w:p>
          <w:p w:rsidR="00682BCD" w:rsidRPr="00FC7923" w:rsidRDefault="00682BCD" w:rsidP="00682BCD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  <w:u w:val="single"/>
              </w:rPr>
              <w:t>Procedure</w:t>
            </w:r>
            <w:r>
              <w:rPr>
                <w:rFonts w:ascii="Comic Sans MS" w:hAnsi="Comic Sans MS"/>
                <w:b/>
                <w:color w:val="000000"/>
              </w:rPr>
              <w:t xml:space="preserve">:  </w:t>
            </w:r>
          </w:p>
          <w:p w:rsidR="00682BCD" w:rsidRDefault="00682BCD" w:rsidP="00682BCD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b/>
                <w:color w:val="000000"/>
              </w:rPr>
            </w:pPr>
          </w:p>
          <w:p w:rsidR="00682BCD" w:rsidRPr="00682BCD" w:rsidRDefault="00682BCD" w:rsidP="00682BCD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  <w:r w:rsidRPr="00682BCD">
              <w:rPr>
                <w:rFonts w:ascii="Comic Sans MS" w:hAnsi="Comic Sans MS"/>
                <w:color w:val="000000"/>
              </w:rPr>
              <w:t>As a whole group, the class will sequence events in order</w:t>
            </w:r>
            <w:r>
              <w:rPr>
                <w:rFonts w:ascii="Comic Sans MS" w:hAnsi="Comic Sans MS"/>
                <w:color w:val="000000"/>
              </w:rPr>
              <w:t xml:space="preserve"> (using different situations)</w:t>
            </w:r>
            <w:r w:rsidRPr="00682BCD">
              <w:rPr>
                <w:rFonts w:ascii="Comic Sans MS" w:hAnsi="Comic Sans MS"/>
                <w:color w:val="000000"/>
              </w:rPr>
              <w:t>. The class will discuss why the sequence is correct or incorrect.</w:t>
            </w:r>
          </w:p>
          <w:p w:rsidR="00517AC6" w:rsidRDefault="00517AC6" w:rsidP="006C6CE4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</w:p>
          <w:p w:rsidR="00517AC6" w:rsidRPr="00517AC6" w:rsidRDefault="00517AC6" w:rsidP="00BC3554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</w:rPr>
            </w:pPr>
          </w:p>
        </w:tc>
      </w:tr>
      <w:tr w:rsidR="00682BCD" w:rsidTr="00D00F28">
        <w:trPr>
          <w:cantSplit/>
          <w:trHeight w:val="1826"/>
        </w:trPr>
        <w:tc>
          <w:tcPr>
            <w:tcW w:w="828" w:type="dxa"/>
            <w:textDirection w:val="btLr"/>
          </w:tcPr>
          <w:p w:rsidR="00682BCD" w:rsidRDefault="00682BCD" w:rsidP="00D80AE5">
            <w:pPr>
              <w:ind w:left="113" w:right="113"/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Lesson</w:t>
            </w:r>
          </w:p>
        </w:tc>
        <w:tc>
          <w:tcPr>
            <w:tcW w:w="9360" w:type="dxa"/>
          </w:tcPr>
          <w:p w:rsidR="00682BCD" w:rsidRPr="00682BCD" w:rsidRDefault="00682BCD" w:rsidP="00D80AE5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FF"/>
              </w:rPr>
            </w:pPr>
            <w:r>
              <w:rPr>
                <w:rFonts w:ascii="Comic Sans MS" w:hAnsi="Comic Sans MS"/>
                <w:b/>
                <w:u w:val="single"/>
              </w:rPr>
              <w:t>OBJ</w:t>
            </w:r>
            <w:r>
              <w:rPr>
                <w:rFonts w:ascii="Comic Sans MS" w:hAnsi="Comic Sans MS"/>
                <w:b/>
              </w:rPr>
              <w:t xml:space="preserve">:  </w:t>
            </w:r>
            <w:r>
              <w:rPr>
                <w:rFonts w:ascii="Comic Sans MS" w:hAnsi="Comic Sans MS"/>
              </w:rPr>
              <w:t>The students will sequence up to 3 events.</w:t>
            </w:r>
          </w:p>
          <w:p w:rsidR="00682BCD" w:rsidRPr="00682BCD" w:rsidRDefault="00682BCD" w:rsidP="00D80AE5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  <w:u w:val="single"/>
              </w:rPr>
              <w:t xml:space="preserve">Vocabulary: </w:t>
            </w:r>
          </w:p>
          <w:p w:rsidR="00682BCD" w:rsidRPr="00682BCD" w:rsidRDefault="00682BCD" w:rsidP="00D80AE5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  <w:u w:val="single"/>
              </w:rPr>
              <w:t>Materials</w:t>
            </w:r>
            <w:r>
              <w:rPr>
                <w:rFonts w:ascii="Comic Sans MS" w:hAnsi="Comic Sans MS"/>
                <w:b/>
                <w:color w:val="000000"/>
              </w:rPr>
              <w:t xml:space="preserve">:  </w:t>
            </w:r>
            <w:r>
              <w:rPr>
                <w:rFonts w:ascii="Comic Sans MS" w:hAnsi="Comic Sans MS"/>
                <w:color w:val="000000"/>
              </w:rPr>
              <w:t>Sequencing Cards (See Teresa)</w:t>
            </w:r>
          </w:p>
          <w:p w:rsidR="00682BCD" w:rsidRPr="00FC7923" w:rsidRDefault="00682BCD" w:rsidP="00D80AE5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  <w:u w:val="single"/>
              </w:rPr>
              <w:t>Procedure</w:t>
            </w:r>
            <w:r>
              <w:rPr>
                <w:rFonts w:ascii="Comic Sans MS" w:hAnsi="Comic Sans MS"/>
                <w:b/>
                <w:color w:val="000000"/>
              </w:rPr>
              <w:t xml:space="preserve">:  </w:t>
            </w:r>
          </w:p>
          <w:p w:rsidR="00682BCD" w:rsidRDefault="00682BCD" w:rsidP="00D80AE5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b/>
                <w:color w:val="000000"/>
              </w:rPr>
            </w:pPr>
          </w:p>
          <w:p w:rsidR="00682BCD" w:rsidRPr="00682BCD" w:rsidRDefault="00682BCD" w:rsidP="00D80AE5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  <w:r w:rsidRPr="00682BCD">
              <w:rPr>
                <w:rFonts w:ascii="Comic Sans MS" w:hAnsi="Comic Sans MS"/>
                <w:color w:val="000000"/>
              </w:rPr>
              <w:t>As a whole group, the class will sequence events in order</w:t>
            </w:r>
            <w:r>
              <w:rPr>
                <w:rFonts w:ascii="Comic Sans MS" w:hAnsi="Comic Sans MS"/>
                <w:color w:val="000000"/>
              </w:rPr>
              <w:t xml:space="preserve"> (using different situations)</w:t>
            </w:r>
            <w:r w:rsidRPr="00682BCD">
              <w:rPr>
                <w:rFonts w:ascii="Comic Sans MS" w:hAnsi="Comic Sans MS"/>
                <w:color w:val="000000"/>
              </w:rPr>
              <w:t>. The class will discuss why the sequence is correct or incorrect.</w:t>
            </w:r>
          </w:p>
          <w:p w:rsidR="00682BCD" w:rsidRDefault="00682BCD" w:rsidP="00D80AE5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</w:p>
          <w:p w:rsidR="00682BCD" w:rsidRPr="00517AC6" w:rsidRDefault="00682BCD" w:rsidP="00D80AE5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</w:rPr>
            </w:pPr>
          </w:p>
        </w:tc>
      </w:tr>
      <w:tr w:rsidR="00682BCD" w:rsidTr="00D00F28">
        <w:trPr>
          <w:cantSplit/>
          <w:trHeight w:val="1826"/>
        </w:trPr>
        <w:tc>
          <w:tcPr>
            <w:tcW w:w="828" w:type="dxa"/>
            <w:textDirection w:val="btLr"/>
          </w:tcPr>
          <w:p w:rsidR="00682BCD" w:rsidRDefault="00682BCD" w:rsidP="00D80AE5">
            <w:pPr>
              <w:ind w:left="113" w:right="113"/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lastRenderedPageBreak/>
              <w:t>Lesson</w:t>
            </w:r>
          </w:p>
        </w:tc>
        <w:tc>
          <w:tcPr>
            <w:tcW w:w="9360" w:type="dxa"/>
          </w:tcPr>
          <w:p w:rsidR="00682BCD" w:rsidRPr="00682BCD" w:rsidRDefault="00682BCD" w:rsidP="00D80AE5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FF"/>
              </w:rPr>
            </w:pPr>
            <w:r>
              <w:rPr>
                <w:rFonts w:ascii="Comic Sans MS" w:hAnsi="Comic Sans MS"/>
                <w:b/>
                <w:u w:val="single"/>
              </w:rPr>
              <w:t>OBJ</w:t>
            </w:r>
            <w:r>
              <w:rPr>
                <w:rFonts w:ascii="Comic Sans MS" w:hAnsi="Comic Sans MS"/>
                <w:b/>
              </w:rPr>
              <w:t xml:space="preserve">:  </w:t>
            </w:r>
            <w:r>
              <w:rPr>
                <w:rFonts w:ascii="Comic Sans MS" w:hAnsi="Comic Sans MS"/>
              </w:rPr>
              <w:t>The students will sequence up to 3 events.</w:t>
            </w:r>
          </w:p>
          <w:p w:rsidR="00682BCD" w:rsidRPr="00682BCD" w:rsidRDefault="00682BCD" w:rsidP="00D80AE5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  <w:u w:val="single"/>
              </w:rPr>
              <w:t xml:space="preserve">Vocabulary: </w:t>
            </w:r>
          </w:p>
          <w:p w:rsidR="00682BCD" w:rsidRPr="00682BCD" w:rsidRDefault="00682BCD" w:rsidP="00D80AE5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  <w:u w:val="single"/>
              </w:rPr>
              <w:t>Materials</w:t>
            </w:r>
            <w:r>
              <w:rPr>
                <w:rFonts w:ascii="Comic Sans MS" w:hAnsi="Comic Sans MS"/>
                <w:b/>
                <w:color w:val="000000"/>
              </w:rPr>
              <w:t xml:space="preserve">:  </w:t>
            </w:r>
            <w:r w:rsidRPr="00682BCD">
              <w:rPr>
                <w:rFonts w:ascii="Comic Sans MS" w:hAnsi="Comic Sans MS"/>
                <w:color w:val="000000"/>
              </w:rPr>
              <w:t xml:space="preserve">Orderly </w:t>
            </w:r>
            <w:proofErr w:type="spellStart"/>
            <w:r w:rsidRPr="00682BCD">
              <w:rPr>
                <w:rFonts w:ascii="Comic Sans MS" w:hAnsi="Comic Sans MS"/>
                <w:color w:val="000000"/>
              </w:rPr>
              <w:t>Snackin</w:t>
            </w:r>
            <w:proofErr w:type="spellEnd"/>
            <w:r w:rsidRPr="00682BCD">
              <w:rPr>
                <w:rFonts w:ascii="Comic Sans MS" w:hAnsi="Comic Sans MS"/>
                <w:color w:val="000000"/>
              </w:rPr>
              <w:t>’ Sequencing Worksheet</w:t>
            </w:r>
          </w:p>
          <w:p w:rsidR="00682BCD" w:rsidRPr="00FC7923" w:rsidRDefault="00682BCD" w:rsidP="00D80AE5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  <w:u w:val="single"/>
              </w:rPr>
              <w:t>Procedure</w:t>
            </w:r>
            <w:r>
              <w:rPr>
                <w:rFonts w:ascii="Comic Sans MS" w:hAnsi="Comic Sans MS"/>
                <w:b/>
                <w:color w:val="000000"/>
              </w:rPr>
              <w:t xml:space="preserve">:  </w:t>
            </w:r>
          </w:p>
          <w:p w:rsidR="00682BCD" w:rsidRDefault="00682BCD" w:rsidP="00D80AE5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b/>
                <w:color w:val="000000"/>
              </w:rPr>
            </w:pPr>
          </w:p>
          <w:p w:rsidR="00682BCD" w:rsidRDefault="00682BCD" w:rsidP="00D80AE5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 xml:space="preserve">The students will complete the Orderly </w:t>
            </w:r>
            <w:proofErr w:type="spellStart"/>
            <w:r>
              <w:rPr>
                <w:rFonts w:ascii="Comic Sans MS" w:hAnsi="Comic Sans MS"/>
                <w:color w:val="000000"/>
              </w:rPr>
              <w:t>Snackin</w:t>
            </w:r>
            <w:proofErr w:type="spellEnd"/>
            <w:r>
              <w:rPr>
                <w:rFonts w:ascii="Comic Sans MS" w:hAnsi="Comic Sans MS"/>
                <w:color w:val="000000"/>
              </w:rPr>
              <w:t>’ Sequencing Worksheet.</w:t>
            </w:r>
          </w:p>
          <w:p w:rsidR="00682BCD" w:rsidRPr="00517AC6" w:rsidRDefault="00682BCD" w:rsidP="00D80AE5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</w:rPr>
            </w:pPr>
          </w:p>
        </w:tc>
      </w:tr>
      <w:tr w:rsidR="00682BCD" w:rsidTr="00D00F28">
        <w:trPr>
          <w:cantSplit/>
          <w:trHeight w:val="1826"/>
        </w:trPr>
        <w:tc>
          <w:tcPr>
            <w:tcW w:w="828" w:type="dxa"/>
            <w:textDirection w:val="btLr"/>
          </w:tcPr>
          <w:p w:rsidR="00682BCD" w:rsidRDefault="00682BCD" w:rsidP="00D80AE5">
            <w:pPr>
              <w:ind w:left="113" w:right="113"/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Lesson</w:t>
            </w:r>
          </w:p>
        </w:tc>
        <w:tc>
          <w:tcPr>
            <w:tcW w:w="9360" w:type="dxa"/>
          </w:tcPr>
          <w:p w:rsidR="00682BCD" w:rsidRPr="00682BCD" w:rsidRDefault="00682BCD" w:rsidP="00D80AE5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FF"/>
              </w:rPr>
            </w:pPr>
            <w:r>
              <w:rPr>
                <w:rFonts w:ascii="Comic Sans MS" w:hAnsi="Comic Sans MS"/>
                <w:b/>
                <w:u w:val="single"/>
              </w:rPr>
              <w:t>OBJ</w:t>
            </w:r>
            <w:r>
              <w:rPr>
                <w:rFonts w:ascii="Comic Sans MS" w:hAnsi="Comic Sans MS"/>
                <w:b/>
              </w:rPr>
              <w:t xml:space="preserve">:  </w:t>
            </w:r>
            <w:r>
              <w:rPr>
                <w:rFonts w:ascii="Comic Sans MS" w:hAnsi="Comic Sans MS"/>
              </w:rPr>
              <w:t>The students will sequence up to 3 events.</w:t>
            </w:r>
          </w:p>
          <w:p w:rsidR="00682BCD" w:rsidRPr="00682BCD" w:rsidRDefault="00682BCD" w:rsidP="00D80AE5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  <w:u w:val="single"/>
              </w:rPr>
              <w:t xml:space="preserve">Vocabulary: </w:t>
            </w:r>
          </w:p>
          <w:p w:rsidR="00682BCD" w:rsidRPr="00682BCD" w:rsidRDefault="00682BCD" w:rsidP="00D80AE5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  <w:u w:val="single"/>
              </w:rPr>
              <w:t>Materials</w:t>
            </w:r>
            <w:r>
              <w:rPr>
                <w:rFonts w:ascii="Comic Sans MS" w:hAnsi="Comic Sans MS"/>
                <w:b/>
                <w:color w:val="000000"/>
              </w:rPr>
              <w:t xml:space="preserve">:  </w:t>
            </w:r>
            <w:proofErr w:type="spellStart"/>
            <w:r w:rsidRPr="00682BCD">
              <w:rPr>
                <w:rFonts w:ascii="Comic Sans MS" w:hAnsi="Comic Sans MS"/>
                <w:color w:val="000000"/>
              </w:rPr>
              <w:t>Stringin</w:t>
            </w:r>
            <w:proofErr w:type="spellEnd"/>
            <w:r w:rsidRPr="00682BCD">
              <w:rPr>
                <w:rFonts w:ascii="Comic Sans MS" w:hAnsi="Comic Sans MS"/>
                <w:color w:val="000000"/>
              </w:rPr>
              <w:t>’ Beads Sequencing Worksheet</w:t>
            </w:r>
          </w:p>
          <w:p w:rsidR="00682BCD" w:rsidRDefault="00682BCD" w:rsidP="00D80AE5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  <w:u w:val="single"/>
              </w:rPr>
              <w:t>Procedure</w:t>
            </w:r>
            <w:r>
              <w:rPr>
                <w:rFonts w:ascii="Comic Sans MS" w:hAnsi="Comic Sans MS"/>
                <w:b/>
                <w:color w:val="000000"/>
              </w:rPr>
              <w:t xml:space="preserve">:  </w:t>
            </w:r>
          </w:p>
          <w:p w:rsidR="00682BCD" w:rsidRDefault="00682BCD" w:rsidP="00D80AE5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b/>
                <w:color w:val="000000"/>
              </w:rPr>
            </w:pPr>
          </w:p>
          <w:p w:rsidR="00682BCD" w:rsidRPr="00682BCD" w:rsidRDefault="00682BCD" w:rsidP="00D80AE5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  <w:r w:rsidRPr="00682BCD">
              <w:rPr>
                <w:rFonts w:ascii="Comic Sans MS" w:hAnsi="Comic Sans MS"/>
                <w:color w:val="000000"/>
              </w:rPr>
              <w:t xml:space="preserve">The students will complete the </w:t>
            </w:r>
            <w:proofErr w:type="spellStart"/>
            <w:r w:rsidRPr="00682BCD">
              <w:rPr>
                <w:rFonts w:ascii="Comic Sans MS" w:hAnsi="Comic Sans MS"/>
                <w:color w:val="000000"/>
              </w:rPr>
              <w:t>Stringin</w:t>
            </w:r>
            <w:proofErr w:type="spellEnd"/>
            <w:r w:rsidRPr="00682BCD">
              <w:rPr>
                <w:rFonts w:ascii="Comic Sans MS" w:hAnsi="Comic Sans MS"/>
                <w:color w:val="000000"/>
              </w:rPr>
              <w:t>’ Beads Worksheet.</w:t>
            </w:r>
          </w:p>
          <w:p w:rsidR="00682BCD" w:rsidRDefault="00682BCD" w:rsidP="00D80AE5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b/>
                <w:color w:val="000000"/>
              </w:rPr>
            </w:pPr>
          </w:p>
          <w:p w:rsidR="00682BCD" w:rsidRDefault="00682BCD" w:rsidP="00D80AE5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</w:p>
          <w:p w:rsidR="00682BCD" w:rsidRPr="00517AC6" w:rsidRDefault="00682BCD" w:rsidP="00D80AE5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</w:rPr>
            </w:pPr>
          </w:p>
        </w:tc>
      </w:tr>
      <w:tr w:rsidR="00682BCD" w:rsidTr="00D00F28">
        <w:trPr>
          <w:cantSplit/>
          <w:trHeight w:val="1826"/>
        </w:trPr>
        <w:tc>
          <w:tcPr>
            <w:tcW w:w="828" w:type="dxa"/>
            <w:textDirection w:val="btLr"/>
          </w:tcPr>
          <w:p w:rsidR="00682BCD" w:rsidRDefault="00682BCD" w:rsidP="00D80AE5">
            <w:pPr>
              <w:ind w:left="113" w:right="113"/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Lesson</w:t>
            </w:r>
          </w:p>
        </w:tc>
        <w:tc>
          <w:tcPr>
            <w:tcW w:w="9360" w:type="dxa"/>
          </w:tcPr>
          <w:p w:rsidR="00682BCD" w:rsidRPr="00682BCD" w:rsidRDefault="00682BCD" w:rsidP="00D80AE5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FF"/>
              </w:rPr>
            </w:pPr>
            <w:r>
              <w:rPr>
                <w:rFonts w:ascii="Comic Sans MS" w:hAnsi="Comic Sans MS"/>
                <w:b/>
                <w:u w:val="single"/>
              </w:rPr>
              <w:t>OBJ</w:t>
            </w:r>
            <w:r>
              <w:rPr>
                <w:rFonts w:ascii="Comic Sans MS" w:hAnsi="Comic Sans MS"/>
                <w:b/>
              </w:rPr>
              <w:t xml:space="preserve">:  </w:t>
            </w:r>
          </w:p>
          <w:p w:rsidR="00682BCD" w:rsidRPr="00682BCD" w:rsidRDefault="00682BCD" w:rsidP="00D80AE5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  <w:u w:val="single"/>
              </w:rPr>
              <w:t xml:space="preserve">Vocabulary: </w:t>
            </w:r>
          </w:p>
          <w:p w:rsidR="00682BCD" w:rsidRPr="00682BCD" w:rsidRDefault="00682BCD" w:rsidP="00D80AE5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  <w:u w:val="single"/>
              </w:rPr>
              <w:t>Materials</w:t>
            </w:r>
            <w:r>
              <w:rPr>
                <w:rFonts w:ascii="Comic Sans MS" w:hAnsi="Comic Sans MS"/>
                <w:b/>
                <w:color w:val="000000"/>
              </w:rPr>
              <w:t>:  Assessment</w:t>
            </w:r>
          </w:p>
          <w:p w:rsidR="00682BCD" w:rsidRPr="00FC7923" w:rsidRDefault="00682BCD" w:rsidP="00D80AE5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  <w:u w:val="single"/>
              </w:rPr>
              <w:t>Procedure</w:t>
            </w:r>
            <w:r>
              <w:rPr>
                <w:rFonts w:ascii="Comic Sans MS" w:hAnsi="Comic Sans MS"/>
                <w:b/>
                <w:color w:val="000000"/>
              </w:rPr>
              <w:t xml:space="preserve">:  </w:t>
            </w:r>
          </w:p>
          <w:p w:rsidR="00682BCD" w:rsidRDefault="00682BCD" w:rsidP="00D80AE5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b/>
                <w:color w:val="000000"/>
              </w:rPr>
            </w:pPr>
          </w:p>
          <w:p w:rsidR="00682BCD" w:rsidRDefault="00682BCD" w:rsidP="00D80AE5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Give the Duration of Time Assessment.</w:t>
            </w:r>
          </w:p>
          <w:p w:rsidR="00682BCD" w:rsidRPr="00517AC6" w:rsidRDefault="00682BCD" w:rsidP="00D80AE5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</w:rPr>
            </w:pPr>
          </w:p>
        </w:tc>
      </w:tr>
    </w:tbl>
    <w:p w:rsidR="00D1310D" w:rsidRDefault="00D1310D" w:rsidP="00E97DA9">
      <w:pPr>
        <w:jc w:val="center"/>
      </w:pPr>
    </w:p>
    <w:p w:rsidR="00D1310D" w:rsidRDefault="00D1310D" w:rsidP="00E97DA9">
      <w:pPr>
        <w:jc w:val="center"/>
      </w:pPr>
    </w:p>
    <w:p w:rsidR="00D1310D" w:rsidRDefault="00D1310D" w:rsidP="00E97DA9">
      <w:pPr>
        <w:jc w:val="center"/>
      </w:pPr>
    </w:p>
    <w:p w:rsidR="00D1310D" w:rsidRDefault="00D1310D" w:rsidP="00E97DA9">
      <w:pPr>
        <w:jc w:val="center"/>
      </w:pPr>
    </w:p>
    <w:p w:rsidR="00D1310D" w:rsidRDefault="00D1310D" w:rsidP="00E97DA9">
      <w:pPr>
        <w:jc w:val="center"/>
      </w:pPr>
    </w:p>
    <w:p w:rsidR="00D1310D" w:rsidRDefault="00D1310D" w:rsidP="00E97DA9">
      <w:pPr>
        <w:jc w:val="center"/>
      </w:pPr>
    </w:p>
    <w:p w:rsidR="00D1310D" w:rsidRDefault="00D1310D" w:rsidP="00E97DA9">
      <w:pPr>
        <w:jc w:val="center"/>
      </w:pPr>
    </w:p>
    <w:p w:rsidR="00D1310D" w:rsidRDefault="00D1310D" w:rsidP="00E97DA9">
      <w:pPr>
        <w:jc w:val="center"/>
      </w:pPr>
    </w:p>
    <w:p w:rsidR="00D1310D" w:rsidRDefault="00D1310D" w:rsidP="00E97DA9">
      <w:pPr>
        <w:jc w:val="center"/>
      </w:pPr>
    </w:p>
    <w:sectPr w:rsidR="00D1310D" w:rsidSect="004324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432" w:right="864" w:bottom="720" w:left="86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923" w:rsidRDefault="00FC7923">
      <w:r>
        <w:separator/>
      </w:r>
    </w:p>
  </w:endnote>
  <w:endnote w:type="continuationSeparator" w:id="0">
    <w:p w:rsidR="00FC7923" w:rsidRDefault="00FC79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487" w:rsidRDefault="00EF548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487" w:rsidRDefault="00EF548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487" w:rsidRDefault="00EF548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923" w:rsidRDefault="00FC7923">
      <w:r>
        <w:separator/>
      </w:r>
    </w:p>
  </w:footnote>
  <w:footnote w:type="continuationSeparator" w:id="0">
    <w:p w:rsidR="00FC7923" w:rsidRDefault="00FC79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487" w:rsidRDefault="00EF548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923" w:rsidRPr="00DF5201" w:rsidRDefault="00FC7923">
    <w:pPr>
      <w:pStyle w:val="Header"/>
      <w:jc w:val="center"/>
      <w:rPr>
        <w:rFonts w:ascii="Comic Sans MS" w:hAnsi="Comic Sans MS"/>
        <w:sz w:val="28"/>
        <w:szCs w:val="28"/>
      </w:rPr>
    </w:pPr>
    <w:r w:rsidRPr="00DF5201">
      <w:rPr>
        <w:rFonts w:ascii="Comic Sans MS" w:hAnsi="Comic Sans MS"/>
        <w:sz w:val="28"/>
        <w:szCs w:val="28"/>
      </w:rPr>
      <w:t xml:space="preserve">    </w:t>
    </w:r>
    <w:r>
      <w:rPr>
        <w:rFonts w:ascii="Comic Sans MS" w:hAnsi="Comic Sans MS"/>
        <w:sz w:val="28"/>
        <w:szCs w:val="28"/>
      </w:rPr>
      <w:t>Math</w:t>
    </w:r>
    <w:r w:rsidRPr="00DF5201">
      <w:rPr>
        <w:rFonts w:ascii="Comic Sans MS" w:hAnsi="Comic Sans MS"/>
        <w:sz w:val="28"/>
        <w:szCs w:val="28"/>
      </w:rPr>
      <w:t xml:space="preserve"> Lesson Plans               </w:t>
    </w:r>
  </w:p>
  <w:p w:rsidR="00FC7923" w:rsidRPr="001921CC" w:rsidRDefault="00723798">
    <w:pPr>
      <w:pStyle w:val="Header"/>
      <w:jc w:val="center"/>
      <w:rPr>
        <w:rFonts w:ascii="Comic Sans MS" w:hAnsi="Comic Sans MS"/>
        <w:color w:val="FF0000"/>
        <w:sz w:val="28"/>
        <w:szCs w:val="28"/>
      </w:rPr>
    </w:pPr>
    <w:r>
      <w:rPr>
        <w:rFonts w:ascii="Comic Sans MS" w:hAnsi="Comic Sans MS"/>
        <w:color w:val="FF0000"/>
        <w:sz w:val="28"/>
        <w:szCs w:val="28"/>
        <w:u w:val="single"/>
      </w:rPr>
      <w:t>Duration of Time</w:t>
    </w:r>
  </w:p>
  <w:p w:rsidR="00FC7923" w:rsidRPr="00804853" w:rsidRDefault="00FC7923">
    <w:pPr>
      <w:pStyle w:val="Header"/>
      <w:jc w:val="center"/>
      <w:rPr>
        <w:rFonts w:ascii="Comic Sans MS" w:hAnsi="Comic Sans MS"/>
      </w:rPr>
    </w:pPr>
    <w:r w:rsidRPr="00804853">
      <w:rPr>
        <w:rFonts w:ascii="Comic Sans MS" w:hAnsi="Comic Sans MS"/>
      </w:rPr>
      <w:t xml:space="preserve">For the Week of: </w:t>
    </w:r>
    <w:r>
      <w:rPr>
        <w:rFonts w:ascii="Comic Sans MS" w:hAnsi="Comic Sans MS"/>
      </w:rPr>
      <w:t xml:space="preserve">March </w:t>
    </w:r>
    <w:r w:rsidR="00723798">
      <w:rPr>
        <w:rFonts w:ascii="Comic Sans MS" w:hAnsi="Comic Sans MS"/>
      </w:rPr>
      <w:t>29</w:t>
    </w:r>
    <w:r w:rsidR="00723798" w:rsidRPr="00723798">
      <w:rPr>
        <w:rFonts w:ascii="Comic Sans MS" w:hAnsi="Comic Sans MS"/>
        <w:vertAlign w:val="superscript"/>
      </w:rPr>
      <w:t>th</w:t>
    </w:r>
    <w:r w:rsidR="00EF5487">
      <w:rPr>
        <w:rFonts w:ascii="Comic Sans MS" w:hAnsi="Comic Sans MS"/>
      </w:rPr>
      <w:t>- April 9th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487" w:rsidRDefault="00EF548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71929"/>
    <w:multiLevelType w:val="hybridMultilevel"/>
    <w:tmpl w:val="548C17DE"/>
    <w:lvl w:ilvl="0" w:tplc="AA64597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/>
  <w:rsids>
    <w:rsidRoot w:val="00FF3049"/>
    <w:rsid w:val="0002113B"/>
    <w:rsid w:val="00021C01"/>
    <w:rsid w:val="00035A78"/>
    <w:rsid w:val="00044302"/>
    <w:rsid w:val="000753FD"/>
    <w:rsid w:val="000A7215"/>
    <w:rsid w:val="001101BA"/>
    <w:rsid w:val="00125921"/>
    <w:rsid w:val="00133A9C"/>
    <w:rsid w:val="00141544"/>
    <w:rsid w:val="00152AD9"/>
    <w:rsid w:val="00153814"/>
    <w:rsid w:val="001921CC"/>
    <w:rsid w:val="00195CA2"/>
    <w:rsid w:val="001D51FF"/>
    <w:rsid w:val="001F0082"/>
    <w:rsid w:val="002245D1"/>
    <w:rsid w:val="00235BFA"/>
    <w:rsid w:val="00286549"/>
    <w:rsid w:val="0028787F"/>
    <w:rsid w:val="002B3315"/>
    <w:rsid w:val="002E6171"/>
    <w:rsid w:val="0030370A"/>
    <w:rsid w:val="00342E42"/>
    <w:rsid w:val="003818C4"/>
    <w:rsid w:val="003B5E44"/>
    <w:rsid w:val="003C127F"/>
    <w:rsid w:val="003E12CB"/>
    <w:rsid w:val="00405EFC"/>
    <w:rsid w:val="00423D2B"/>
    <w:rsid w:val="00432434"/>
    <w:rsid w:val="004708A7"/>
    <w:rsid w:val="00480ECA"/>
    <w:rsid w:val="004941FB"/>
    <w:rsid w:val="004B0A24"/>
    <w:rsid w:val="005104B1"/>
    <w:rsid w:val="00517AC6"/>
    <w:rsid w:val="0052188E"/>
    <w:rsid w:val="005419D6"/>
    <w:rsid w:val="00554B94"/>
    <w:rsid w:val="00566812"/>
    <w:rsid w:val="00593200"/>
    <w:rsid w:val="00595687"/>
    <w:rsid w:val="00595A7E"/>
    <w:rsid w:val="005D7404"/>
    <w:rsid w:val="00601C34"/>
    <w:rsid w:val="00655EED"/>
    <w:rsid w:val="00673D15"/>
    <w:rsid w:val="00682BCD"/>
    <w:rsid w:val="0068477F"/>
    <w:rsid w:val="00691728"/>
    <w:rsid w:val="00696EC9"/>
    <w:rsid w:val="006B4090"/>
    <w:rsid w:val="006C6CE4"/>
    <w:rsid w:val="006D5FF1"/>
    <w:rsid w:val="00712FD1"/>
    <w:rsid w:val="00723798"/>
    <w:rsid w:val="00750DF9"/>
    <w:rsid w:val="00751333"/>
    <w:rsid w:val="00760365"/>
    <w:rsid w:val="007819DA"/>
    <w:rsid w:val="007A189B"/>
    <w:rsid w:val="007C598D"/>
    <w:rsid w:val="007D6F7F"/>
    <w:rsid w:val="00804853"/>
    <w:rsid w:val="00825C9F"/>
    <w:rsid w:val="00864D8C"/>
    <w:rsid w:val="00882E68"/>
    <w:rsid w:val="008832F5"/>
    <w:rsid w:val="008917B7"/>
    <w:rsid w:val="008E6972"/>
    <w:rsid w:val="009D0FA3"/>
    <w:rsid w:val="009D1BEC"/>
    <w:rsid w:val="00A031B8"/>
    <w:rsid w:val="00A056AA"/>
    <w:rsid w:val="00A22D92"/>
    <w:rsid w:val="00A3202E"/>
    <w:rsid w:val="00A735B9"/>
    <w:rsid w:val="00A97589"/>
    <w:rsid w:val="00AD6464"/>
    <w:rsid w:val="00AE4C2F"/>
    <w:rsid w:val="00B02E20"/>
    <w:rsid w:val="00B63CFA"/>
    <w:rsid w:val="00B8481E"/>
    <w:rsid w:val="00BC0265"/>
    <w:rsid w:val="00BC3554"/>
    <w:rsid w:val="00BE3771"/>
    <w:rsid w:val="00BE3C23"/>
    <w:rsid w:val="00BE7BD3"/>
    <w:rsid w:val="00BF4EF3"/>
    <w:rsid w:val="00C055C8"/>
    <w:rsid w:val="00C11A23"/>
    <w:rsid w:val="00C5408F"/>
    <w:rsid w:val="00D00F28"/>
    <w:rsid w:val="00D1310D"/>
    <w:rsid w:val="00D47306"/>
    <w:rsid w:val="00D649ED"/>
    <w:rsid w:val="00DA55D2"/>
    <w:rsid w:val="00DA7658"/>
    <w:rsid w:val="00DD0D8E"/>
    <w:rsid w:val="00DD7E86"/>
    <w:rsid w:val="00DF5201"/>
    <w:rsid w:val="00E31716"/>
    <w:rsid w:val="00E40771"/>
    <w:rsid w:val="00E45A42"/>
    <w:rsid w:val="00E619C0"/>
    <w:rsid w:val="00E70322"/>
    <w:rsid w:val="00E7539F"/>
    <w:rsid w:val="00E762A7"/>
    <w:rsid w:val="00E8022D"/>
    <w:rsid w:val="00E93CB8"/>
    <w:rsid w:val="00E97DA9"/>
    <w:rsid w:val="00EB67B9"/>
    <w:rsid w:val="00ED3D0F"/>
    <w:rsid w:val="00EF470A"/>
    <w:rsid w:val="00EF5487"/>
    <w:rsid w:val="00F370A2"/>
    <w:rsid w:val="00F7311B"/>
    <w:rsid w:val="00F834A6"/>
    <w:rsid w:val="00FA666D"/>
    <w:rsid w:val="00FC7923"/>
    <w:rsid w:val="00FE14BE"/>
    <w:rsid w:val="00FF3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77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E377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E3771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C11A2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52AD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445</Words>
  <Characters>2498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Monday</vt:lpstr>
    </vt:vector>
  </TitlesOfParts>
  <Company>RRISD</Company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Monday</dc:title>
  <dc:subject/>
  <dc:creator>xpsetup</dc:creator>
  <cp:keywords/>
  <dc:description/>
  <cp:lastModifiedBy>131schlaudts</cp:lastModifiedBy>
  <cp:revision>2</cp:revision>
  <cp:lastPrinted>2008-10-23T19:58:00Z</cp:lastPrinted>
  <dcterms:created xsi:type="dcterms:W3CDTF">2011-02-25T15:13:00Z</dcterms:created>
  <dcterms:modified xsi:type="dcterms:W3CDTF">2011-02-25T15:13:00Z</dcterms:modified>
</cp:coreProperties>
</file>